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444" w:rsidRDefault="00A111F2" w:rsidP="00726444">
      <w:pPr>
        <w:pStyle w:val="KonuBal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noProof/>
          <w:szCs w:val="20"/>
        </w:rPr>
        <w:drawing>
          <wp:inline distT="0" distB="0" distL="0" distR="0">
            <wp:extent cx="3009900" cy="1057275"/>
            <wp:effectExtent l="0" t="0" r="0" b="9525"/>
            <wp:docPr id="1" name="Resim 1" descr="yyü yeni logo (Custo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yü yeni logo (Custom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444" w:rsidRPr="0076711C" w:rsidRDefault="00726444" w:rsidP="00726444">
      <w:pPr>
        <w:pStyle w:val="KonuBal"/>
        <w:jc w:val="left"/>
        <w:rPr>
          <w:rFonts w:ascii="Times New Roman" w:hAnsi="Times New Roman" w:cs="Times New Roman"/>
          <w:szCs w:val="20"/>
        </w:rPr>
      </w:pPr>
    </w:p>
    <w:p w:rsidR="00726444" w:rsidRPr="00964DD0" w:rsidRDefault="00726444" w:rsidP="00726444">
      <w:pPr>
        <w:jc w:val="center"/>
        <w:rPr>
          <w:b/>
        </w:rPr>
      </w:pPr>
      <w:r w:rsidRPr="00964DD0">
        <w:rPr>
          <w:b/>
        </w:rPr>
        <w:t xml:space="preserve">YENİ YÜZYIL ÜNİVERSİTESİ </w:t>
      </w:r>
      <w:r>
        <w:rPr>
          <w:b/>
        </w:rPr>
        <w:t>SAĞLIK BİLİMLERİ</w:t>
      </w:r>
      <w:r w:rsidRPr="00964DD0">
        <w:rPr>
          <w:b/>
        </w:rPr>
        <w:t xml:space="preserve"> FAKÜLTESİ</w:t>
      </w:r>
    </w:p>
    <w:p w:rsidR="00726444" w:rsidRPr="00964DD0" w:rsidRDefault="00726444" w:rsidP="00726444">
      <w:pPr>
        <w:jc w:val="center"/>
        <w:rPr>
          <w:b/>
        </w:rPr>
      </w:pPr>
      <w:r>
        <w:rPr>
          <w:b/>
        </w:rPr>
        <w:t>SAĞLIK YÖNETİMİ</w:t>
      </w:r>
    </w:p>
    <w:p w:rsidR="00726444" w:rsidRPr="00964DD0" w:rsidRDefault="00726444" w:rsidP="00726444">
      <w:pPr>
        <w:jc w:val="center"/>
        <w:rPr>
          <w:b/>
        </w:rPr>
      </w:pPr>
      <w:r w:rsidRPr="00964DD0">
        <w:rPr>
          <w:b/>
        </w:rPr>
        <w:t>LİSANS PROGRAMI</w:t>
      </w:r>
    </w:p>
    <w:p w:rsidR="00726444" w:rsidRPr="00964DD0" w:rsidRDefault="00726444" w:rsidP="00726444">
      <w:pPr>
        <w:jc w:val="center"/>
        <w:rPr>
          <w:b/>
        </w:rPr>
      </w:pPr>
    </w:p>
    <w:p w:rsidR="00726444" w:rsidRPr="0076711C" w:rsidRDefault="00451BAA" w:rsidP="00726444">
      <w:pPr>
        <w:jc w:val="center"/>
        <w:rPr>
          <w:b/>
        </w:rPr>
      </w:pPr>
      <w:r>
        <w:rPr>
          <w:b/>
        </w:rPr>
        <w:t>2021-2022</w:t>
      </w:r>
      <w:bookmarkStart w:id="0" w:name="_GoBack"/>
      <w:bookmarkEnd w:id="0"/>
      <w:r w:rsidR="0095374C">
        <w:rPr>
          <w:b/>
        </w:rPr>
        <w:t xml:space="preserve"> Güz</w:t>
      </w:r>
      <w:r w:rsidR="00726444" w:rsidRPr="00964DD0">
        <w:rPr>
          <w:b/>
        </w:rPr>
        <w:t xml:space="preserve"> Yarıyılı</w:t>
      </w:r>
    </w:p>
    <w:p w:rsidR="00EB5E27" w:rsidRPr="00DD7B44" w:rsidRDefault="00EB5E27" w:rsidP="00FF5C4B">
      <w:pPr>
        <w:jc w:val="center"/>
        <w:rPr>
          <w:rFonts w:ascii="Arial" w:hAnsi="Arial" w:cs="Arial"/>
          <w:b/>
          <w:sz w:val="20"/>
          <w:szCs w:val="20"/>
        </w:rPr>
      </w:pPr>
    </w:p>
    <w:p w:rsidR="00FF5C4B" w:rsidRPr="00DD7B44" w:rsidRDefault="00FF5C4B" w:rsidP="00FF5C4B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CellMar>
          <w:top w:w="57" w:type="dxa"/>
          <w:left w:w="60" w:type="dxa"/>
          <w:bottom w:w="57" w:type="dxa"/>
          <w:right w:w="60" w:type="dxa"/>
        </w:tblCellMar>
        <w:tblLook w:val="0000" w:firstRow="0" w:lastRow="0" w:firstColumn="0" w:lastColumn="0" w:noHBand="0" w:noVBand="0"/>
      </w:tblPr>
      <w:tblGrid>
        <w:gridCol w:w="1828"/>
        <w:gridCol w:w="2840"/>
        <w:gridCol w:w="2766"/>
        <w:gridCol w:w="1986"/>
      </w:tblGrid>
      <w:tr w:rsidR="00FF5C4B" w:rsidRPr="00DD7B44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C33929">
            <w:pPr>
              <w:pStyle w:val="NormalWeb"/>
              <w:spacing w:before="0" w:beforeAutospacing="0" w:after="0" w:afterAutospacing="0" w:line="23" w:lineRule="atLeast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7B44">
              <w:rPr>
                <w:rFonts w:ascii="Arial" w:hAnsi="Arial" w:cs="Arial"/>
                <w:b/>
                <w:sz w:val="20"/>
                <w:szCs w:val="20"/>
              </w:rPr>
              <w:t xml:space="preserve">Dersin </w:t>
            </w:r>
            <w:proofErr w:type="gramStart"/>
            <w:r w:rsidRPr="00DD7B44">
              <w:rPr>
                <w:rFonts w:ascii="Arial" w:hAnsi="Arial" w:cs="Arial"/>
                <w:b/>
                <w:sz w:val="20"/>
                <w:szCs w:val="20"/>
              </w:rPr>
              <w:t>adı</w:t>
            </w:r>
            <w:r w:rsidR="00EB5E27" w:rsidRPr="00DD7B44">
              <w:rPr>
                <w:rFonts w:ascii="Arial" w:hAnsi="Arial" w:cs="Arial"/>
                <w:b/>
                <w:sz w:val="20"/>
                <w:szCs w:val="20"/>
              </w:rPr>
              <w:t xml:space="preserve"> : </w:t>
            </w:r>
            <w:r w:rsidR="00C33929">
              <w:rPr>
                <w:rFonts w:ascii="Arial" w:hAnsi="Arial" w:cs="Arial"/>
                <w:sz w:val="20"/>
                <w:szCs w:val="20"/>
              </w:rPr>
              <w:t>Girişimcilik</w:t>
            </w:r>
            <w:proofErr w:type="gramEnd"/>
            <w:r w:rsidR="0095374C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C33929">
            <w:pPr>
              <w:pStyle w:val="NormalWeb"/>
              <w:spacing w:before="0" w:beforeAutospacing="0" w:after="0" w:afterAutospacing="0" w:line="23" w:lineRule="atLeast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7B44"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3E7D6B" w:rsidRPr="00DD7B4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AB637F" w:rsidRPr="00DD7B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7D6B" w:rsidRPr="00DD7B44">
              <w:rPr>
                <w:rFonts w:ascii="Arial" w:hAnsi="Arial" w:cs="Arial"/>
                <w:sz w:val="20"/>
                <w:szCs w:val="20"/>
              </w:rPr>
              <w:t>SYB</w:t>
            </w:r>
            <w:r w:rsidR="00C33929">
              <w:rPr>
                <w:rFonts w:ascii="Arial" w:hAnsi="Arial" w:cs="Arial"/>
                <w:sz w:val="20"/>
                <w:szCs w:val="20"/>
              </w:rPr>
              <w:t>4</w:t>
            </w:r>
            <w:r w:rsidR="00C8495D">
              <w:rPr>
                <w:rFonts w:ascii="Arial" w:hAnsi="Arial" w:cs="Arial"/>
                <w:sz w:val="20"/>
                <w:szCs w:val="20"/>
              </w:rPr>
              <w:t>91</w:t>
            </w:r>
          </w:p>
        </w:tc>
      </w:tr>
      <w:tr w:rsidR="00FF5C4B" w:rsidRPr="00DD7B44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511170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DD7B44">
              <w:rPr>
                <w:rFonts w:ascii="Arial" w:hAnsi="Arial" w:cs="Arial"/>
                <w:b/>
                <w:sz w:val="20"/>
                <w:szCs w:val="20"/>
              </w:rPr>
              <w:t xml:space="preserve">AKTS </w:t>
            </w:r>
            <w:r w:rsidR="00511170">
              <w:rPr>
                <w:rFonts w:ascii="Arial" w:hAnsi="Arial" w:cs="Arial"/>
                <w:b/>
                <w:sz w:val="20"/>
                <w:szCs w:val="20"/>
              </w:rPr>
              <w:t>: 3</w:t>
            </w:r>
            <w:proofErr w:type="gramEnd"/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511170">
            <w:pPr>
              <w:pStyle w:val="NormalWeb"/>
              <w:numPr>
                <w:ilvl w:val="0"/>
                <w:numId w:val="3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D7B44">
              <w:rPr>
                <w:rFonts w:ascii="Arial" w:hAnsi="Arial" w:cs="Arial"/>
                <w:sz w:val="20"/>
                <w:szCs w:val="20"/>
              </w:rPr>
              <w:t>yıl</w:t>
            </w:r>
            <w:proofErr w:type="gramEnd"/>
            <w:r w:rsidRPr="00DD7B44">
              <w:rPr>
                <w:rFonts w:ascii="Arial" w:hAnsi="Arial" w:cs="Arial"/>
                <w:sz w:val="20"/>
                <w:szCs w:val="20"/>
              </w:rPr>
              <w:t xml:space="preserve"> – 2. 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FF5C4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B44"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FF5C4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B44">
              <w:rPr>
                <w:rFonts w:ascii="Arial" w:hAnsi="Arial" w:cs="Arial"/>
                <w:b/>
                <w:sz w:val="20"/>
                <w:szCs w:val="20"/>
              </w:rPr>
              <w:t>Zorunlu/</w:t>
            </w:r>
            <w:r w:rsidRPr="00DD7B44">
              <w:rPr>
                <w:rFonts w:ascii="Arial" w:hAnsi="Arial" w:cs="Arial"/>
                <w:sz w:val="20"/>
                <w:szCs w:val="20"/>
              </w:rPr>
              <w:t>Seçmeli</w:t>
            </w:r>
          </w:p>
        </w:tc>
      </w:tr>
      <w:tr w:rsidR="00FF5C4B" w:rsidRPr="00DD7B44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E16D95" w:rsidP="00FF5C4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FF5C4B" w:rsidRPr="00DD7B44">
              <w:rPr>
                <w:rFonts w:ascii="Arial" w:hAnsi="Arial" w:cs="Arial"/>
                <w:sz w:val="20"/>
                <w:szCs w:val="20"/>
              </w:rPr>
              <w:t xml:space="preserve">…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E16D9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B44">
              <w:rPr>
                <w:rFonts w:ascii="Arial" w:hAnsi="Arial" w:cs="Arial"/>
                <w:sz w:val="20"/>
                <w:szCs w:val="20"/>
              </w:rPr>
              <w:t>Teorik</w:t>
            </w:r>
            <w:r w:rsidRPr="00DD7B44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324C29" w:rsidRPr="00DD7B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16D95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DD7B44">
              <w:rPr>
                <w:rFonts w:ascii="Arial" w:hAnsi="Arial" w:cs="Arial"/>
                <w:sz w:val="20"/>
                <w:szCs w:val="20"/>
              </w:rPr>
              <w:t>… s/</w:t>
            </w:r>
            <w:proofErr w:type="gramStart"/>
            <w:r w:rsidRPr="00DD7B44">
              <w:rPr>
                <w:rFonts w:ascii="Arial" w:hAnsi="Arial" w:cs="Arial"/>
                <w:sz w:val="20"/>
                <w:szCs w:val="20"/>
              </w:rPr>
              <w:t>hafta     Uygulamalı</w:t>
            </w:r>
            <w:proofErr w:type="gramEnd"/>
            <w:r w:rsidRPr="00DD7B4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10011" w:rsidRPr="00DD7B44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DD7B44">
              <w:rPr>
                <w:rFonts w:ascii="Arial" w:hAnsi="Arial" w:cs="Arial"/>
                <w:sz w:val="20"/>
                <w:szCs w:val="20"/>
              </w:rPr>
              <w:t xml:space="preserve">… s/hafta    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FF5C4B" w:rsidRPr="00DD7B44" w:rsidRDefault="00FF5C4B" w:rsidP="00FF5C4B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7B44"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proofErr w:type="spellStart"/>
            <w:proofErr w:type="gramStart"/>
            <w:r w:rsidRPr="00DD7B44">
              <w:rPr>
                <w:rFonts w:ascii="Arial" w:hAnsi="Arial" w:cs="Arial"/>
                <w:sz w:val="20"/>
                <w:szCs w:val="20"/>
              </w:rPr>
              <w:t>dili</w:t>
            </w:r>
            <w:r w:rsidR="006B2025" w:rsidRPr="00DD7B44">
              <w:rPr>
                <w:rFonts w:ascii="Arial" w:hAnsi="Arial" w:cs="Arial"/>
                <w:sz w:val="20"/>
                <w:szCs w:val="20"/>
              </w:rPr>
              <w:t>:Türkçe</w:t>
            </w:r>
            <w:proofErr w:type="spellEnd"/>
            <w:proofErr w:type="gramEnd"/>
          </w:p>
        </w:tc>
      </w:tr>
      <w:tr w:rsidR="00FF5C4B" w:rsidRPr="00DD7B44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6B2025" w:rsidRPr="00DD7B44" w:rsidRDefault="00FF5C4B" w:rsidP="0009433D">
            <w:pPr>
              <w:pStyle w:val="NormalWeb"/>
              <w:spacing w:before="0" w:beforeAutospacing="0" w:after="0" w:afterAutospacing="0" w:line="23" w:lineRule="atLeast"/>
              <w:ind w:left="180" w:right="25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7B44">
              <w:rPr>
                <w:rFonts w:ascii="Arial" w:hAnsi="Arial" w:cs="Arial"/>
                <w:b/>
                <w:bCs/>
                <w:sz w:val="20"/>
                <w:szCs w:val="20"/>
              </w:rPr>
              <w:t>Öğretim elemanı ve iletişim bilgileri:</w:t>
            </w:r>
            <w:r w:rsidR="0009433D" w:rsidRPr="00DD7B44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</w:t>
            </w:r>
            <w:r w:rsidR="0009433D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    </w:t>
            </w:r>
            <w:r w:rsidR="00451BAA">
              <w:rPr>
                <w:rFonts w:ascii="Arial" w:eastAsia="Arial Unicode MS" w:hAnsi="Arial" w:cs="Arial"/>
                <w:b/>
                <w:sz w:val="20"/>
                <w:szCs w:val="20"/>
              </w:rPr>
              <w:t>Prof. Dr. Resul İZMİRLİ</w:t>
            </w:r>
            <w:r w:rsidR="0009433D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                                             </w:t>
            </w:r>
            <w:r w:rsidR="0009433D" w:rsidRPr="00DD7B44">
              <w:rPr>
                <w:rFonts w:ascii="Arial" w:eastAsia="Arial Unicode MS" w:hAnsi="Arial" w:cs="Arial"/>
                <w:b/>
                <w:sz w:val="20"/>
                <w:szCs w:val="20"/>
              </w:rPr>
              <w:t>Görüşme Saatleri:</w:t>
            </w:r>
          </w:p>
          <w:p w:rsidR="00FF5C4B" w:rsidRPr="00DD7B44" w:rsidRDefault="00FF5C4B" w:rsidP="00AE0F1C">
            <w:pPr>
              <w:spacing w:line="0" w:lineRule="atLeast"/>
              <w:ind w:left="180" w:right="25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F5C4B" w:rsidRPr="00DD7B44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2025" w:rsidRPr="00DD7B44" w:rsidRDefault="006B2025" w:rsidP="00FF5C4B">
            <w:pPr>
              <w:spacing w:line="0" w:lineRule="atLeast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DD7B44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                       </w:t>
            </w:r>
            <w:r w:rsidR="00C55D03" w:rsidRPr="00DD7B44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           </w:t>
            </w:r>
          </w:p>
          <w:p w:rsidR="00FF5C4B" w:rsidRPr="00DD7B44" w:rsidRDefault="00FF5C4B" w:rsidP="00FF5C4B">
            <w:pPr>
              <w:spacing w:line="0" w:lineRule="atLeast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  <w:tr w:rsidR="00FF5C4B" w:rsidRPr="00DD7B44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C4B" w:rsidRPr="00DD7B44" w:rsidRDefault="00FF5C4B" w:rsidP="00324C29">
            <w:pPr>
              <w:spacing w:line="0" w:lineRule="atLeast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</w:tr>
    </w:tbl>
    <w:p w:rsidR="00FF5C4B" w:rsidRPr="00DD7B44" w:rsidRDefault="00FF5C4B" w:rsidP="00FF5C4B">
      <w:pPr>
        <w:pStyle w:val="Balk1"/>
        <w:ind w:left="180" w:right="252" w:firstLine="0"/>
        <w:jc w:val="both"/>
        <w:rPr>
          <w:color w:val="auto"/>
        </w:rPr>
      </w:pPr>
    </w:p>
    <w:p w:rsidR="00C55D03" w:rsidRPr="00DD7B44" w:rsidRDefault="00FF5C4B" w:rsidP="0007392B">
      <w:pPr>
        <w:pStyle w:val="GvdeMetni"/>
        <w:ind w:right="-110"/>
        <w:jc w:val="both"/>
        <w:rPr>
          <w:sz w:val="20"/>
        </w:rPr>
      </w:pPr>
      <w:r w:rsidRPr="00DD7B44">
        <w:rPr>
          <w:b/>
          <w:sz w:val="20"/>
        </w:rPr>
        <w:t>Dersin Genel Amacı</w:t>
      </w:r>
      <w:r w:rsidRPr="00DD7B44">
        <w:rPr>
          <w:sz w:val="20"/>
        </w:rPr>
        <w:t xml:space="preserve">: </w:t>
      </w:r>
      <w:r w:rsidR="00C55D03" w:rsidRPr="00DD7B44">
        <w:rPr>
          <w:sz w:val="20"/>
        </w:rPr>
        <w:t xml:space="preserve"> </w:t>
      </w:r>
    </w:p>
    <w:p w:rsidR="002647E7" w:rsidRPr="00DD7B44" w:rsidRDefault="002647E7" w:rsidP="0007392B">
      <w:pPr>
        <w:pStyle w:val="GvdeMetni"/>
        <w:ind w:right="-110"/>
        <w:jc w:val="both"/>
        <w:rPr>
          <w:sz w:val="20"/>
        </w:rPr>
      </w:pPr>
    </w:p>
    <w:p w:rsidR="009356FD" w:rsidRDefault="00E16D95" w:rsidP="009356FD">
      <w:pPr>
        <w:jc w:val="both"/>
        <w:rPr>
          <w:color w:val="000000"/>
          <w:spacing w:val="-4"/>
        </w:rPr>
      </w:pPr>
      <w:r w:rsidRPr="00E16D95">
        <w:rPr>
          <w:sz w:val="20"/>
        </w:rPr>
        <w:t xml:space="preserve">Bu derste </w:t>
      </w:r>
      <w:r w:rsidR="009356FD">
        <w:rPr>
          <w:sz w:val="20"/>
        </w:rPr>
        <w:t>g</w:t>
      </w:r>
      <w:r w:rsidR="009356FD">
        <w:rPr>
          <w:color w:val="000000"/>
          <w:spacing w:val="-4"/>
        </w:rPr>
        <w:t>irişimciliğin kurum içi veya küçük işletme-aile işletmesi boyutlarında farklı türlerine bağlı olarak ortaya çıkan ekonomik, hukuki, mali, davranışsal, psikolojik, sosyal, kültürel yönlerine ilişkin inceleme ve değerlendirmeler; Liderliğin olmak-bilmek-yapabilmek boyutlarında hem bireysel hem de toplumsal bir süreç olarak ele alınması; Girişimci-Liderlik ilişkisinin tanımlanması ve girişimciliğe etki eden faktörler; Girişimciliğin tarihsel süreç içerisinde uluslararası ve Türkiye örnekleri ile değerlendirilmesi ele alınmaktadır</w:t>
      </w:r>
      <w:proofErr w:type="gramStart"/>
      <w:r w:rsidR="009356FD">
        <w:rPr>
          <w:color w:val="000000"/>
          <w:spacing w:val="-4"/>
        </w:rPr>
        <w:t>..</w:t>
      </w:r>
      <w:proofErr w:type="gramEnd"/>
    </w:p>
    <w:p w:rsidR="0009433D" w:rsidRDefault="0009433D" w:rsidP="00855BEB">
      <w:pPr>
        <w:pStyle w:val="GvdeMetni"/>
        <w:ind w:right="-110"/>
        <w:jc w:val="both"/>
        <w:rPr>
          <w:sz w:val="20"/>
        </w:rPr>
      </w:pPr>
    </w:p>
    <w:p w:rsidR="00E16D95" w:rsidRPr="00DD7B44" w:rsidRDefault="00E16D95" w:rsidP="00855BEB">
      <w:pPr>
        <w:pStyle w:val="GvdeMetni"/>
        <w:ind w:right="-110"/>
        <w:jc w:val="both"/>
        <w:rPr>
          <w:sz w:val="20"/>
        </w:rPr>
      </w:pPr>
    </w:p>
    <w:p w:rsidR="00FE5EBF" w:rsidRPr="00DD7B44" w:rsidRDefault="00FF5C4B" w:rsidP="00FF5C4B">
      <w:pPr>
        <w:jc w:val="both"/>
        <w:rPr>
          <w:rFonts w:ascii="Arial" w:hAnsi="Arial" w:cs="Arial"/>
          <w:b/>
          <w:sz w:val="20"/>
          <w:szCs w:val="20"/>
        </w:rPr>
      </w:pPr>
      <w:r w:rsidRPr="00DD7B44">
        <w:rPr>
          <w:rFonts w:ascii="Arial" w:hAnsi="Arial" w:cs="Arial"/>
          <w:b/>
          <w:sz w:val="20"/>
          <w:szCs w:val="20"/>
        </w:rPr>
        <w:t>Öğrenme Çıktıları ve Alt Beceriler:</w:t>
      </w:r>
    </w:p>
    <w:p w:rsidR="002647E7" w:rsidRPr="00DD7B44" w:rsidRDefault="002647E7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9D7304" w:rsidRDefault="009D7304" w:rsidP="009D7304">
      <w:pPr>
        <w:widowControl w:val="0"/>
        <w:numPr>
          <w:ilvl w:val="0"/>
          <w:numId w:val="32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rPr>
          <w:color w:val="000000"/>
          <w:spacing w:val="-4"/>
        </w:rPr>
      </w:pPr>
      <w:r>
        <w:rPr>
          <w:color w:val="000000"/>
          <w:spacing w:val="-4"/>
        </w:rPr>
        <w:t>Girişimcilik konusunda farklı yaklaşım ve yöntemleri kullanmak için gerekli bilgi ve beceri,</w:t>
      </w:r>
    </w:p>
    <w:p w:rsidR="009D7304" w:rsidRDefault="009D7304" w:rsidP="009D7304">
      <w:pPr>
        <w:widowControl w:val="0"/>
        <w:numPr>
          <w:ilvl w:val="0"/>
          <w:numId w:val="32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  <w:rPr>
          <w:color w:val="000000"/>
          <w:spacing w:val="-4"/>
        </w:rPr>
      </w:pPr>
      <w:r>
        <w:rPr>
          <w:color w:val="000000"/>
          <w:spacing w:val="-4"/>
        </w:rPr>
        <w:t>Yenilikçilik ve yaratıcılık teknikleri konusunda bilgi ve beceriler,</w:t>
      </w:r>
    </w:p>
    <w:p w:rsidR="009D7304" w:rsidRDefault="009D7304" w:rsidP="009D7304">
      <w:pPr>
        <w:widowControl w:val="0"/>
        <w:numPr>
          <w:ilvl w:val="0"/>
          <w:numId w:val="32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  <w:rPr>
          <w:color w:val="000000"/>
          <w:spacing w:val="-4"/>
        </w:rPr>
      </w:pPr>
      <w:r>
        <w:rPr>
          <w:color w:val="000000"/>
          <w:spacing w:val="-4"/>
        </w:rPr>
        <w:t>Liderlik davranış ve yöntemleri ile ilgili bilgi ve beceriler,</w:t>
      </w:r>
    </w:p>
    <w:p w:rsidR="009D7304" w:rsidRDefault="009D7304" w:rsidP="009D7304">
      <w:pPr>
        <w:widowControl w:val="0"/>
        <w:numPr>
          <w:ilvl w:val="0"/>
          <w:numId w:val="32"/>
        </w:numPr>
        <w:tabs>
          <w:tab w:val="clear" w:pos="720"/>
          <w:tab w:val="num" w:pos="540"/>
        </w:tabs>
        <w:autoSpaceDE w:val="0"/>
        <w:autoSpaceDN w:val="0"/>
        <w:adjustRightInd w:val="0"/>
        <w:ind w:left="540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Girişimciliğin yerel, ulusal, uluslararası ve </w:t>
      </w:r>
      <w:proofErr w:type="spellStart"/>
      <w:r>
        <w:rPr>
          <w:color w:val="000000"/>
          <w:spacing w:val="-4"/>
        </w:rPr>
        <w:t>sektörel</w:t>
      </w:r>
      <w:proofErr w:type="spellEnd"/>
      <w:r>
        <w:rPr>
          <w:color w:val="000000"/>
          <w:spacing w:val="-4"/>
        </w:rPr>
        <w:t xml:space="preserve"> boyutta farklılaşan yönlerine ilişkin bilgi ve beceriler.</w:t>
      </w: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09433D" w:rsidRDefault="0009433D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B53CAE" w:rsidRPr="00DD7B44" w:rsidRDefault="00B53CAE" w:rsidP="00FF5C4B">
      <w:pPr>
        <w:jc w:val="both"/>
        <w:rPr>
          <w:rFonts w:ascii="Arial" w:hAnsi="Arial" w:cs="Arial"/>
          <w:b/>
          <w:sz w:val="20"/>
          <w:szCs w:val="20"/>
        </w:rPr>
      </w:pPr>
      <w:r w:rsidRPr="00DD7B44">
        <w:rPr>
          <w:rFonts w:ascii="Arial" w:hAnsi="Arial" w:cs="Arial"/>
          <w:b/>
          <w:sz w:val="20"/>
          <w:szCs w:val="20"/>
        </w:rPr>
        <w:t>Dersin İçeriği</w:t>
      </w:r>
    </w:p>
    <w:p w:rsidR="00B53CAE" w:rsidRPr="00DD7B44" w:rsidRDefault="00B53CAE" w:rsidP="00FF5C4B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"/>
        <w:gridCol w:w="6236"/>
      </w:tblGrid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7B44">
              <w:rPr>
                <w:rFonts w:ascii="Arial" w:hAnsi="Arial" w:cs="Arial"/>
                <w:b/>
                <w:sz w:val="20"/>
                <w:szCs w:val="20"/>
              </w:rPr>
              <w:t>Hafta</w:t>
            </w:r>
          </w:p>
        </w:tc>
        <w:tc>
          <w:tcPr>
            <w:tcW w:w="6236" w:type="dxa"/>
          </w:tcPr>
          <w:p w:rsidR="00855BEB" w:rsidRPr="00DD7B44" w:rsidRDefault="00855BEB" w:rsidP="00DD7B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D7B44">
              <w:rPr>
                <w:rFonts w:ascii="Arial" w:hAnsi="Arial" w:cs="Arial"/>
                <w:b/>
                <w:sz w:val="20"/>
                <w:szCs w:val="20"/>
              </w:rPr>
              <w:t>Konular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tabs>
                <w:tab w:val="clear" w:pos="720"/>
                <w:tab w:val="num" w:pos="360"/>
              </w:tabs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94425A" w:rsidRDefault="0094425A" w:rsidP="0094425A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Girişimci ve Girişimcilik kavramları</w:t>
            </w:r>
          </w:p>
          <w:p w:rsidR="0094425A" w:rsidRDefault="0094425A" w:rsidP="0094425A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Değişen çevre koşullarında girişimcilik</w:t>
            </w:r>
          </w:p>
          <w:p w:rsidR="00855BEB" w:rsidRPr="00DD7B44" w:rsidRDefault="0094425A" w:rsidP="0094425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Kurum içi ve küçük işletme girişimciliği</w:t>
            </w:r>
            <w:r w:rsidRPr="00E16D95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94425A" w:rsidRDefault="0094425A" w:rsidP="0094425A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Girişimciliği etkileyen faktörler</w:t>
            </w:r>
          </w:p>
          <w:p w:rsidR="00855BEB" w:rsidRPr="00DD7B44" w:rsidRDefault="0094425A" w:rsidP="0094425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Girişimciliğin olumlu ve olumsuz boyutları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55BEB" w:rsidRPr="00DD7B44" w:rsidRDefault="0094425A" w:rsidP="0094425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Yeni bir işe atılma ya da bir işi devralma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94425A" w:rsidRDefault="0094425A" w:rsidP="0094425A">
            <w:pPr>
              <w:jc w:val="both"/>
              <w:rPr>
                <w:color w:val="000000"/>
                <w:spacing w:val="-4"/>
              </w:rPr>
            </w:pPr>
            <w:proofErr w:type="spellStart"/>
            <w:r>
              <w:rPr>
                <w:color w:val="000000"/>
                <w:spacing w:val="-4"/>
              </w:rPr>
              <w:t>Franchising</w:t>
            </w:r>
            <w:proofErr w:type="spellEnd"/>
            <w:r>
              <w:rPr>
                <w:color w:val="000000"/>
                <w:spacing w:val="-4"/>
              </w:rPr>
              <w:t xml:space="preserve"> ve diğer alternatifler</w:t>
            </w:r>
          </w:p>
          <w:p w:rsidR="00855BEB" w:rsidRPr="00DD7B44" w:rsidRDefault="0094425A" w:rsidP="0094425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Uluslararası ve Türkiye örnekleri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55BEB" w:rsidRPr="00DD7B44" w:rsidRDefault="0094425A" w:rsidP="00DD7B4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Girişimcilik ile yenilikçilik, yaratıcılık ve büyüme süreci ilişkisi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94425A" w:rsidRDefault="0094425A" w:rsidP="0094425A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Liderlik davranış ve süreçleri</w:t>
            </w:r>
          </w:p>
          <w:p w:rsidR="0094425A" w:rsidRDefault="0094425A" w:rsidP="0094425A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Liderlik kuramları</w:t>
            </w:r>
          </w:p>
          <w:p w:rsidR="0094425A" w:rsidRDefault="0094425A" w:rsidP="0094425A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Liderlik özellikleri</w:t>
            </w:r>
          </w:p>
          <w:p w:rsidR="00855BEB" w:rsidRPr="00DD7B44" w:rsidRDefault="0094425A" w:rsidP="0094425A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Liderlik süreci ve işlevleri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55BEB" w:rsidRPr="00E16D95" w:rsidRDefault="0009433D" w:rsidP="00DD7B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D95">
              <w:rPr>
                <w:rFonts w:ascii="Arial" w:hAnsi="Arial" w:cs="Arial"/>
                <w:b/>
                <w:bCs/>
                <w:sz w:val="20"/>
                <w:szCs w:val="20"/>
              </w:rPr>
              <w:t>Ara Sınav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55BEB" w:rsidRPr="00DD7B44" w:rsidRDefault="0094425A" w:rsidP="00DD7B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 xml:space="preserve">Liderlik ile </w:t>
            </w:r>
            <w:proofErr w:type="gramStart"/>
            <w:r>
              <w:rPr>
                <w:color w:val="000000"/>
                <w:spacing w:val="-4"/>
              </w:rPr>
              <w:t>motivasyon</w:t>
            </w:r>
            <w:proofErr w:type="gramEnd"/>
            <w:r>
              <w:rPr>
                <w:color w:val="000000"/>
                <w:spacing w:val="-4"/>
              </w:rPr>
              <w:t>, takım kurma, iletişim ve müzakerecilik ilişkisi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55BEB" w:rsidRPr="00DD7B44" w:rsidRDefault="0094425A" w:rsidP="00865E06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 xml:space="preserve">İş Modelleri 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55BEB" w:rsidRPr="00DD7B44" w:rsidRDefault="00865E06" w:rsidP="00DD7B4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Projelendirme Faaliyetinin Temelleri 1</w:t>
            </w: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55BEB" w:rsidRPr="00DD7B44" w:rsidRDefault="00865E06" w:rsidP="00DD7B4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color w:val="000000"/>
                <w:spacing w:val="-4"/>
              </w:rPr>
              <w:t>Projelendirme Faaliyetinin Temelleri 2</w:t>
            </w:r>
          </w:p>
        </w:tc>
      </w:tr>
      <w:tr w:rsidR="00855BEB" w:rsidRPr="00DD7B44" w:rsidTr="00E16D95">
        <w:trPr>
          <w:trHeight w:val="70"/>
        </w:trPr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65E06" w:rsidRDefault="00865E06" w:rsidP="00865E06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Türkiye’de iş kurma süreçleri ve KOBİ’leri destekleyen başlıca kurum ve kuruluşlar; risk sermayesi ve girişim sermayesi</w:t>
            </w:r>
          </w:p>
          <w:p w:rsidR="00855BEB" w:rsidRPr="00DD7B44" w:rsidRDefault="00855BEB" w:rsidP="00DD7B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</w:tcPr>
          <w:p w:rsidR="00865E06" w:rsidRDefault="00865E06" w:rsidP="00865E06">
            <w:pPr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Türkiye’de iş kurma süreçleri ve KOBİ’leri destekleyen başlıca kurum ve kuruluşlar; risk sermayesi ve girişim sermayesi</w:t>
            </w:r>
          </w:p>
          <w:p w:rsidR="00855BEB" w:rsidRPr="00DD7B44" w:rsidRDefault="00855BEB" w:rsidP="00DD7B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BEB" w:rsidRPr="00DD7B44" w:rsidTr="00DD7B44">
        <w:tc>
          <w:tcPr>
            <w:tcW w:w="892" w:type="dxa"/>
          </w:tcPr>
          <w:p w:rsidR="00855BEB" w:rsidRPr="00DD7B44" w:rsidRDefault="00855BEB" w:rsidP="00DD7B44">
            <w:pPr>
              <w:numPr>
                <w:ilvl w:val="0"/>
                <w:numId w:val="28"/>
              </w:numPr>
              <w:ind w:hanging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855BEB" w:rsidRPr="00E16D95" w:rsidRDefault="0009433D" w:rsidP="00DD7B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D95">
              <w:rPr>
                <w:rFonts w:ascii="Arial" w:hAnsi="Arial" w:cs="Arial"/>
                <w:b/>
                <w:sz w:val="20"/>
                <w:szCs w:val="20"/>
              </w:rPr>
              <w:t>Final Sınavı</w:t>
            </w:r>
          </w:p>
        </w:tc>
      </w:tr>
    </w:tbl>
    <w:p w:rsidR="000A69B4" w:rsidRPr="00DD7B44" w:rsidRDefault="000A69B4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855BEB" w:rsidRDefault="00855BEB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E16D95" w:rsidRDefault="00E16D95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9B1135" w:rsidRPr="00DD7B44" w:rsidRDefault="009B1135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5D2088" w:rsidRPr="00DD7B44" w:rsidRDefault="00FF5C4B" w:rsidP="00FF5C4B">
      <w:pPr>
        <w:jc w:val="both"/>
        <w:rPr>
          <w:rFonts w:ascii="Arial" w:hAnsi="Arial" w:cs="Arial"/>
          <w:sz w:val="20"/>
          <w:szCs w:val="20"/>
        </w:rPr>
      </w:pPr>
      <w:r w:rsidRPr="00DD7B44">
        <w:rPr>
          <w:rFonts w:ascii="Arial" w:hAnsi="Arial" w:cs="Arial"/>
          <w:b/>
          <w:sz w:val="20"/>
          <w:szCs w:val="20"/>
        </w:rPr>
        <w:t>Öğretim Yöntem ve Teknikleri</w:t>
      </w:r>
      <w:r w:rsidRPr="00DD7B44">
        <w:rPr>
          <w:rFonts w:ascii="Arial" w:hAnsi="Arial" w:cs="Arial"/>
          <w:sz w:val="20"/>
          <w:szCs w:val="20"/>
        </w:rPr>
        <w:t xml:space="preserve">: </w:t>
      </w:r>
    </w:p>
    <w:p w:rsidR="002647E7" w:rsidRPr="00DD7B44" w:rsidRDefault="002647E7" w:rsidP="00FF5C4B">
      <w:pPr>
        <w:jc w:val="both"/>
        <w:rPr>
          <w:rFonts w:ascii="Arial" w:hAnsi="Arial" w:cs="Arial"/>
          <w:sz w:val="20"/>
          <w:szCs w:val="20"/>
        </w:rPr>
      </w:pPr>
    </w:p>
    <w:p w:rsidR="002647E7" w:rsidRPr="00DD7B44" w:rsidRDefault="00810011" w:rsidP="00FF5C4B">
      <w:pPr>
        <w:jc w:val="both"/>
        <w:rPr>
          <w:rFonts w:ascii="Arial" w:hAnsi="Arial" w:cs="Arial"/>
          <w:sz w:val="20"/>
          <w:szCs w:val="20"/>
        </w:rPr>
      </w:pPr>
      <w:r w:rsidRPr="00DD7B44">
        <w:rPr>
          <w:rFonts w:ascii="Arial" w:hAnsi="Arial" w:cs="Arial"/>
          <w:sz w:val="20"/>
          <w:szCs w:val="20"/>
        </w:rPr>
        <w:t>Ders teorik olarak sunulur.</w:t>
      </w:r>
    </w:p>
    <w:p w:rsidR="002647E7" w:rsidRPr="00DD7B44" w:rsidRDefault="002647E7" w:rsidP="00FF5C4B">
      <w:pPr>
        <w:jc w:val="both"/>
        <w:rPr>
          <w:rFonts w:ascii="Arial" w:hAnsi="Arial" w:cs="Arial"/>
          <w:sz w:val="20"/>
          <w:szCs w:val="20"/>
        </w:rPr>
      </w:pPr>
    </w:p>
    <w:p w:rsidR="002647E7" w:rsidRPr="00DD7B44" w:rsidRDefault="002647E7" w:rsidP="00FF5C4B">
      <w:pPr>
        <w:jc w:val="both"/>
        <w:rPr>
          <w:rFonts w:ascii="Arial" w:hAnsi="Arial" w:cs="Arial"/>
          <w:sz w:val="20"/>
          <w:szCs w:val="20"/>
        </w:rPr>
      </w:pPr>
    </w:p>
    <w:p w:rsidR="002647E7" w:rsidRPr="00DD7B44" w:rsidRDefault="002647E7" w:rsidP="00FF5C4B">
      <w:pPr>
        <w:jc w:val="both"/>
        <w:rPr>
          <w:rFonts w:ascii="Arial" w:hAnsi="Arial" w:cs="Arial"/>
          <w:b/>
          <w:sz w:val="20"/>
          <w:szCs w:val="20"/>
        </w:rPr>
      </w:pPr>
    </w:p>
    <w:p w:rsidR="00FF5C4B" w:rsidRPr="00DD7B44" w:rsidRDefault="00FF5C4B" w:rsidP="00FF5C4B">
      <w:pPr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DD7B44">
        <w:rPr>
          <w:rFonts w:ascii="Arial" w:hAnsi="Arial" w:cs="Arial"/>
          <w:b/>
          <w:sz w:val="20"/>
          <w:szCs w:val="20"/>
        </w:rPr>
        <w:t>Önkoşul:</w:t>
      </w:r>
      <w:r w:rsidR="00F25466" w:rsidRPr="00DD7B44">
        <w:rPr>
          <w:rFonts w:ascii="Arial" w:hAnsi="Arial" w:cs="Arial"/>
          <w:sz w:val="20"/>
          <w:szCs w:val="20"/>
        </w:rPr>
        <w:t>Yok</w:t>
      </w:r>
      <w:proofErr w:type="spellEnd"/>
      <w:proofErr w:type="gramEnd"/>
    </w:p>
    <w:p w:rsidR="00FF5C4B" w:rsidRPr="00DD7B44" w:rsidRDefault="00FF5C4B" w:rsidP="00FF5C4B">
      <w:pPr>
        <w:jc w:val="both"/>
        <w:rPr>
          <w:rFonts w:ascii="Arial" w:hAnsi="Arial" w:cs="Arial"/>
          <w:sz w:val="20"/>
          <w:szCs w:val="20"/>
        </w:rPr>
      </w:pPr>
    </w:p>
    <w:p w:rsidR="00FF5C4B" w:rsidRPr="00DD7B44" w:rsidRDefault="00FF5C4B" w:rsidP="00FF5C4B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:rsidR="00FF5C4B" w:rsidRPr="00DD7B44" w:rsidRDefault="00FF5C4B" w:rsidP="002647E7">
      <w:pPr>
        <w:ind w:right="-110"/>
        <w:jc w:val="both"/>
        <w:rPr>
          <w:rFonts w:ascii="Arial" w:hAnsi="Arial" w:cs="Arial"/>
          <w:sz w:val="20"/>
          <w:szCs w:val="20"/>
        </w:rPr>
      </w:pPr>
      <w:r w:rsidRPr="00DD7B44">
        <w:rPr>
          <w:rFonts w:ascii="Arial" w:hAnsi="Arial" w:cs="Arial"/>
          <w:b/>
          <w:sz w:val="20"/>
          <w:szCs w:val="20"/>
        </w:rPr>
        <w:t>Yardımcı Okumalar:</w:t>
      </w:r>
      <w:r w:rsidR="002647E7" w:rsidRPr="00DD7B44">
        <w:rPr>
          <w:rFonts w:ascii="Arial" w:hAnsi="Arial" w:cs="Arial"/>
          <w:b/>
          <w:sz w:val="20"/>
          <w:szCs w:val="20"/>
        </w:rPr>
        <w:t xml:space="preserve"> </w:t>
      </w:r>
    </w:p>
    <w:p w:rsidR="00604BB9" w:rsidRPr="00DD7B44" w:rsidRDefault="00604BB9" w:rsidP="00604BB9">
      <w:pPr>
        <w:pStyle w:val="Balk1"/>
        <w:rPr>
          <w:b w:val="0"/>
        </w:rPr>
      </w:pPr>
      <w:r w:rsidRPr="00DD7B44">
        <w:rPr>
          <w:b w:val="0"/>
        </w:rPr>
        <w:t xml:space="preserve">       </w:t>
      </w:r>
    </w:p>
    <w:p w:rsidR="004973BB" w:rsidRDefault="004973BB" w:rsidP="004973BB">
      <w:pPr>
        <w:widowControl w:val="0"/>
        <w:autoSpaceDE w:val="0"/>
        <w:autoSpaceDN w:val="0"/>
        <w:adjustRightInd w:val="0"/>
        <w:jc w:val="both"/>
        <w:rPr>
          <w:color w:val="000000"/>
          <w:spacing w:val="-4"/>
        </w:rPr>
      </w:pPr>
      <w:r>
        <w:rPr>
          <w:color w:val="000000"/>
          <w:spacing w:val="-4"/>
        </w:rPr>
        <w:t xml:space="preserve">Yavuz Odabaşı (editör), Girişimcilik, Anadolu Üniversitesi Yayını </w:t>
      </w:r>
      <w:proofErr w:type="spellStart"/>
      <w:r>
        <w:rPr>
          <w:color w:val="000000"/>
          <w:spacing w:val="-4"/>
        </w:rPr>
        <w:t>no</w:t>
      </w:r>
      <w:proofErr w:type="spellEnd"/>
      <w:r>
        <w:rPr>
          <w:color w:val="000000"/>
          <w:spacing w:val="-4"/>
        </w:rPr>
        <w:t>: 1567, 2004.</w:t>
      </w:r>
    </w:p>
    <w:p w:rsidR="004973BB" w:rsidRDefault="004973BB" w:rsidP="004973BB">
      <w:pPr>
        <w:widowControl w:val="0"/>
        <w:autoSpaceDE w:val="0"/>
        <w:autoSpaceDN w:val="0"/>
        <w:adjustRightInd w:val="0"/>
        <w:jc w:val="both"/>
        <w:rPr>
          <w:color w:val="000000"/>
          <w:spacing w:val="-4"/>
        </w:rPr>
      </w:pPr>
      <w:r>
        <w:rPr>
          <w:color w:val="000000"/>
          <w:spacing w:val="-4"/>
        </w:rPr>
        <w:t>Tamer Müftüoğlu ve Tülin Durukan, Girişimcilik ve KOBİ’ler, Gazi Kitapevi, 2004</w:t>
      </w:r>
    </w:p>
    <w:p w:rsidR="004973BB" w:rsidRDefault="004973BB" w:rsidP="004973BB">
      <w:pPr>
        <w:widowControl w:val="0"/>
        <w:autoSpaceDE w:val="0"/>
        <w:autoSpaceDN w:val="0"/>
        <w:adjustRightInd w:val="0"/>
        <w:jc w:val="both"/>
        <w:rPr>
          <w:color w:val="000000"/>
          <w:spacing w:val="-4"/>
        </w:rPr>
      </w:pPr>
      <w:r>
        <w:rPr>
          <w:color w:val="000000"/>
          <w:spacing w:val="-4"/>
        </w:rPr>
        <w:t>Semra Arıkan, Girişimcilik: Temel Kavramlar ve Bazı Güncel Konular, Siyasal Kitabevi, 2002.</w:t>
      </w:r>
    </w:p>
    <w:p w:rsidR="00D5073E" w:rsidRDefault="00D5073E" w:rsidP="00D5073E">
      <w:pPr>
        <w:rPr>
          <w:rFonts w:ascii="Arial" w:hAnsi="Arial" w:cs="Arial"/>
          <w:sz w:val="20"/>
          <w:szCs w:val="20"/>
          <w:lang w:eastAsia="tr-TR"/>
        </w:rPr>
      </w:pPr>
    </w:p>
    <w:p w:rsidR="003F4A41" w:rsidRDefault="003F4A41" w:rsidP="00D5073E">
      <w:pPr>
        <w:rPr>
          <w:rFonts w:ascii="Arial" w:hAnsi="Arial" w:cs="Arial"/>
          <w:sz w:val="20"/>
          <w:szCs w:val="20"/>
          <w:lang w:eastAsia="tr-TR"/>
        </w:rPr>
      </w:pPr>
    </w:p>
    <w:p w:rsidR="003F4A41" w:rsidRDefault="003F4A41" w:rsidP="00D5073E">
      <w:pPr>
        <w:rPr>
          <w:rFonts w:ascii="Arial" w:hAnsi="Arial" w:cs="Arial"/>
          <w:sz w:val="20"/>
          <w:szCs w:val="20"/>
          <w:lang w:eastAsia="tr-TR"/>
        </w:rPr>
      </w:pPr>
    </w:p>
    <w:p w:rsidR="003F4A41" w:rsidRDefault="003F4A41" w:rsidP="00D5073E">
      <w:pPr>
        <w:rPr>
          <w:rFonts w:ascii="Arial" w:hAnsi="Arial" w:cs="Arial"/>
          <w:sz w:val="20"/>
          <w:szCs w:val="20"/>
          <w:lang w:eastAsia="tr-TR"/>
        </w:rPr>
      </w:pPr>
    </w:p>
    <w:p w:rsidR="003F4A41" w:rsidRDefault="003F4A41" w:rsidP="00D5073E">
      <w:pPr>
        <w:rPr>
          <w:rFonts w:ascii="Arial" w:hAnsi="Arial" w:cs="Arial"/>
          <w:sz w:val="20"/>
          <w:szCs w:val="20"/>
          <w:lang w:eastAsia="tr-TR"/>
        </w:rPr>
      </w:pPr>
    </w:p>
    <w:p w:rsidR="003F4A41" w:rsidRDefault="003F4A41" w:rsidP="00D5073E">
      <w:pPr>
        <w:rPr>
          <w:rFonts w:ascii="Arial" w:hAnsi="Arial" w:cs="Arial"/>
          <w:sz w:val="20"/>
          <w:szCs w:val="20"/>
          <w:lang w:eastAsia="tr-TR"/>
        </w:rPr>
      </w:pPr>
    </w:p>
    <w:p w:rsidR="003F4A41" w:rsidRPr="00DD7B44" w:rsidRDefault="003F4A41" w:rsidP="00D5073E">
      <w:pPr>
        <w:rPr>
          <w:rFonts w:ascii="Arial" w:hAnsi="Arial" w:cs="Arial"/>
          <w:sz w:val="20"/>
          <w:szCs w:val="20"/>
          <w:lang w:eastAsia="tr-TR"/>
        </w:rPr>
      </w:pPr>
    </w:p>
    <w:p w:rsidR="00726444" w:rsidRPr="007821AC" w:rsidRDefault="00726444" w:rsidP="00726444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lastRenderedPageBreak/>
        <w:t xml:space="preserve">DERSİN ÖĞRENİM ÇIKTILARININ PROGRAM YETERLİLİKLERİ İLE İLİŞKİSİ </w:t>
      </w:r>
    </w:p>
    <w:p w:rsidR="00726444" w:rsidRPr="007821AC" w:rsidRDefault="00726444" w:rsidP="00726444">
      <w:pPr>
        <w:rPr>
          <w:b/>
          <w:sz w:val="22"/>
          <w:szCs w:val="22"/>
          <w:lang w:val="en-US"/>
        </w:rPr>
      </w:pPr>
    </w:p>
    <w:tbl>
      <w:tblPr>
        <w:tblW w:w="96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6596"/>
        <w:gridCol w:w="511"/>
        <w:gridCol w:w="490"/>
        <w:gridCol w:w="490"/>
        <w:gridCol w:w="513"/>
        <w:gridCol w:w="513"/>
      </w:tblGrid>
      <w:tr w:rsidR="00726444" w:rsidRPr="007821AC" w:rsidTr="00726444">
        <w:trPr>
          <w:trHeight w:val="520"/>
        </w:trPr>
        <w:tc>
          <w:tcPr>
            <w:tcW w:w="521" w:type="dxa"/>
            <w:vMerge w:val="restart"/>
            <w:tcBorders>
              <w:top w:val="single" w:sz="12" w:space="0" w:color="auto"/>
            </w:tcBorders>
          </w:tcPr>
          <w:p w:rsidR="00726444" w:rsidRPr="007821AC" w:rsidRDefault="00726444" w:rsidP="00726444">
            <w:pPr>
              <w:jc w:val="center"/>
              <w:rPr>
                <w:rFonts w:eastAsia="Times New Roman"/>
              </w:rPr>
            </w:pPr>
          </w:p>
        </w:tc>
        <w:tc>
          <w:tcPr>
            <w:tcW w:w="6596" w:type="dxa"/>
            <w:vMerge w:val="restart"/>
            <w:tcBorders>
              <w:top w:val="single" w:sz="12" w:space="0" w:color="auto"/>
            </w:tcBorders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Program Yeterlilikleri / Çıktıları</w:t>
            </w:r>
          </w:p>
        </w:tc>
        <w:tc>
          <w:tcPr>
            <w:tcW w:w="2517" w:type="dxa"/>
            <w:gridSpan w:val="5"/>
            <w:tcBorders>
              <w:top w:val="single" w:sz="12" w:space="0" w:color="auto"/>
            </w:tcBorders>
            <w:vAlign w:val="center"/>
          </w:tcPr>
          <w:p w:rsidR="00726444" w:rsidRPr="007821AC" w:rsidRDefault="00726444" w:rsidP="00726444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*Katkı Düzeyi</w:t>
            </w:r>
          </w:p>
        </w:tc>
      </w:tr>
      <w:tr w:rsidR="00726444" w:rsidRPr="007821AC" w:rsidTr="00726444">
        <w:trPr>
          <w:trHeight w:val="520"/>
        </w:trPr>
        <w:tc>
          <w:tcPr>
            <w:tcW w:w="521" w:type="dxa"/>
            <w:vMerge/>
          </w:tcPr>
          <w:p w:rsidR="00726444" w:rsidRPr="007821AC" w:rsidRDefault="00726444" w:rsidP="00726444">
            <w:pPr>
              <w:rPr>
                <w:sz w:val="22"/>
                <w:szCs w:val="22"/>
              </w:rPr>
            </w:pPr>
          </w:p>
        </w:tc>
        <w:tc>
          <w:tcPr>
            <w:tcW w:w="6596" w:type="dxa"/>
            <w:vMerge/>
          </w:tcPr>
          <w:p w:rsidR="00726444" w:rsidRPr="007821AC" w:rsidRDefault="00726444" w:rsidP="00726444">
            <w:pPr>
              <w:rPr>
                <w:b/>
                <w:sz w:val="22"/>
                <w:szCs w:val="22"/>
              </w:rPr>
            </w:pP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90" w:type="dxa"/>
            <w:vAlign w:val="center"/>
          </w:tcPr>
          <w:p w:rsidR="00726444" w:rsidRPr="007821AC" w:rsidRDefault="00726444" w:rsidP="00726444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90" w:type="dxa"/>
            <w:vAlign w:val="center"/>
          </w:tcPr>
          <w:p w:rsidR="00726444" w:rsidRPr="007821AC" w:rsidRDefault="00726444" w:rsidP="00726444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5</w:t>
            </w:r>
          </w:p>
        </w:tc>
      </w:tr>
      <w:tr w:rsidR="00726444" w:rsidRPr="007821AC" w:rsidTr="00726444">
        <w:trPr>
          <w:trHeight w:val="233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Sağlık Yönetimi alanındaki temel bilgiye sahip ve alanında problem çözmeyi bilmek, analitik ve bütünsel bir bakış açısına sahip olmak ve stratejik düşünmeyi prensip haline getirmek.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</w:tr>
      <w:tr w:rsidR="00726444" w:rsidRPr="007821AC" w:rsidTr="00726444">
        <w:trPr>
          <w:trHeight w:val="250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İş hayatında kalite, etik ve performans ilkelerini bilmek ve uygulamak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  <w:tr w:rsidR="00726444" w:rsidRPr="007821AC" w:rsidTr="00726444">
        <w:trPr>
          <w:trHeight w:val="250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 xml:space="preserve">Sağlık Yönetimi alanındaki bilimsel bilgiye ulaşma, güncel </w:t>
            </w:r>
            <w:proofErr w:type="gramStart"/>
            <w:r w:rsidRPr="00456E44">
              <w:rPr>
                <w:rFonts w:eastAsia="Times New Roman"/>
                <w:lang w:eastAsia="tr-TR"/>
              </w:rPr>
              <w:t>literatürü</w:t>
            </w:r>
            <w:proofErr w:type="gramEnd"/>
            <w:r w:rsidRPr="00456E44">
              <w:rPr>
                <w:rFonts w:eastAsia="Times New Roman"/>
                <w:lang w:eastAsia="tr-TR"/>
              </w:rPr>
              <w:t xml:space="preserve"> izleme, değerlendirme ve uygulayabilme bilgisine sahip olmak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  <w:tr w:rsidR="00726444" w:rsidRPr="007821AC" w:rsidTr="00726444">
        <w:trPr>
          <w:trHeight w:val="534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Birey olarak görev, hak ve sorumlulukları ile ilgili yasa, yönetmelik, mevzuata ve mesleki etik kurallarını öğrenmek ve uygulamak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  <w:tr w:rsidR="00726444" w:rsidRPr="007821AC" w:rsidTr="00726444">
        <w:trPr>
          <w:trHeight w:val="233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Liderlik vasıflarını kazanmak ve başarı ile uygulamak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  <w:tr w:rsidR="00726444" w:rsidRPr="007821AC" w:rsidTr="00726444">
        <w:trPr>
          <w:trHeight w:val="608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Kalite yönetimi ve süreçlerine uygun davranır ve bu süreçlere katılmak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 w:rsidRPr="007821AC"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  <w:tr w:rsidR="00726444" w:rsidRPr="007821AC" w:rsidTr="00726444">
        <w:trPr>
          <w:trHeight w:val="590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Sağlık Yönetimi alanı ile ilgili sahip olduğu bilgi birikimini kullanarak bir çalışmayı bağımsız olarak yürüterek, bu alanda çalışan diğer meslek grupları ile işbirliği içinde ekip üyesi olarak sorumluluk almak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  <w:tr w:rsidR="00726444" w:rsidRPr="007821AC" w:rsidTr="00726444">
        <w:trPr>
          <w:trHeight w:val="233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Bireysel ve ekip üyesi olarak sorumluluk almak, açık fikirli, eleştiriye açık, yapıcı ve özgüven sahibi olmak, etkin ve verimli çalışmak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</w:tr>
      <w:tr w:rsidR="00726444" w:rsidRPr="007821AC" w:rsidTr="00726444">
        <w:trPr>
          <w:trHeight w:val="438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rPr>
                <w:rFonts w:eastAsia="Times New Roman"/>
              </w:rPr>
            </w:pPr>
            <w:r w:rsidRPr="00456E44">
              <w:rPr>
                <w:rFonts w:eastAsia="Times New Roman"/>
                <w:lang w:eastAsia="tr-TR"/>
              </w:rPr>
              <w:t>Mesleki İngilizceyi iyi bilir ve alanındaki kaynakları takip etmek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  <w:tr w:rsidR="00726444" w:rsidRPr="007821AC" w:rsidTr="00726444">
        <w:trPr>
          <w:trHeight w:val="250"/>
        </w:trPr>
        <w:tc>
          <w:tcPr>
            <w:tcW w:w="521" w:type="dxa"/>
          </w:tcPr>
          <w:p w:rsidR="00726444" w:rsidRPr="007821AC" w:rsidRDefault="00726444" w:rsidP="00726444">
            <w:pPr>
              <w:rPr>
                <w:rFonts w:eastAsia="Times New Roman"/>
                <w:b/>
                <w:bCs/>
              </w:rPr>
            </w:pPr>
            <w:r w:rsidRPr="007821AC"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6596" w:type="dxa"/>
          </w:tcPr>
          <w:p w:rsidR="00726444" w:rsidRPr="00456E44" w:rsidRDefault="00726444" w:rsidP="00726444">
            <w:pPr>
              <w:spacing w:before="100" w:beforeAutospacing="1" w:after="100" w:afterAutospacing="1"/>
              <w:jc w:val="both"/>
            </w:pPr>
            <w:r w:rsidRPr="00456E44">
              <w:rPr>
                <w:rFonts w:eastAsia="Times New Roman"/>
                <w:lang w:eastAsia="tr-TR"/>
              </w:rPr>
              <w:t xml:space="preserve">Yaratıcı ve yenilikçi düşünmek,  öğrenilen bilgileri sadece benzer durumlara değil, yeni ve alışılmamış ortamlara da uygulamak. </w:t>
            </w:r>
          </w:p>
        </w:tc>
        <w:tc>
          <w:tcPr>
            <w:tcW w:w="511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dxa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x</w:t>
            </w:r>
            <w:proofErr w:type="gramEnd"/>
          </w:p>
        </w:tc>
        <w:tc>
          <w:tcPr>
            <w:tcW w:w="513" w:type="dxa"/>
            <w:vAlign w:val="center"/>
          </w:tcPr>
          <w:p w:rsidR="00726444" w:rsidRPr="007821AC" w:rsidRDefault="00726444" w:rsidP="00726444">
            <w:pPr>
              <w:jc w:val="center"/>
              <w:rPr>
                <w:sz w:val="22"/>
                <w:szCs w:val="22"/>
              </w:rPr>
            </w:pPr>
          </w:p>
        </w:tc>
      </w:tr>
    </w:tbl>
    <w:p w:rsidR="00726444" w:rsidRPr="007821AC" w:rsidRDefault="00726444" w:rsidP="00726444">
      <w:pPr>
        <w:rPr>
          <w:b/>
          <w:sz w:val="22"/>
          <w:szCs w:val="22"/>
          <w:lang w:val="en-US"/>
        </w:rPr>
      </w:pPr>
    </w:p>
    <w:p w:rsidR="00726444" w:rsidRPr="007821AC" w:rsidRDefault="00726444" w:rsidP="00726444">
      <w:pPr>
        <w:tabs>
          <w:tab w:val="left" w:pos="1440"/>
        </w:tabs>
        <w:rPr>
          <w:sz w:val="22"/>
          <w:szCs w:val="22"/>
        </w:rPr>
      </w:pPr>
      <w:r w:rsidRPr="007821AC">
        <w:rPr>
          <w:sz w:val="22"/>
          <w:szCs w:val="22"/>
        </w:rPr>
        <w:t>*1 en düşük, 2 düşük, 3 orta, 4 yüksek, 5 en yüksek ya da tamamen/kısmen şeklinde de belirtilebilir.</w:t>
      </w:r>
    </w:p>
    <w:p w:rsidR="00726444" w:rsidRPr="007821AC" w:rsidRDefault="00726444" w:rsidP="00726444">
      <w:pPr>
        <w:rPr>
          <w:b/>
          <w:sz w:val="18"/>
          <w:szCs w:val="22"/>
        </w:rPr>
      </w:pPr>
    </w:p>
    <w:p w:rsidR="00726444" w:rsidRDefault="00726444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Default="003F4A41" w:rsidP="00726444">
      <w:pPr>
        <w:rPr>
          <w:b/>
          <w:sz w:val="18"/>
          <w:szCs w:val="22"/>
        </w:rPr>
      </w:pPr>
    </w:p>
    <w:p w:rsidR="003F4A41" w:rsidRPr="007821AC" w:rsidRDefault="003F4A41" w:rsidP="00726444">
      <w:pPr>
        <w:rPr>
          <w:b/>
          <w:sz w:val="18"/>
          <w:szCs w:val="22"/>
        </w:rPr>
      </w:pPr>
    </w:p>
    <w:p w:rsidR="00726444" w:rsidRPr="007821AC" w:rsidRDefault="00726444" w:rsidP="00726444">
      <w:pPr>
        <w:rPr>
          <w:b/>
          <w:sz w:val="18"/>
          <w:szCs w:val="22"/>
        </w:rPr>
      </w:pPr>
    </w:p>
    <w:p w:rsidR="00726444" w:rsidRPr="007821AC" w:rsidRDefault="00726444" w:rsidP="00726444">
      <w:pPr>
        <w:rPr>
          <w:b/>
          <w:sz w:val="18"/>
          <w:szCs w:val="22"/>
        </w:rPr>
      </w:pPr>
    </w:p>
    <w:p w:rsidR="00726444" w:rsidRPr="007821AC" w:rsidRDefault="00726444" w:rsidP="00726444">
      <w:pPr>
        <w:rPr>
          <w:b/>
          <w:sz w:val="22"/>
          <w:szCs w:val="22"/>
        </w:rPr>
      </w:pPr>
      <w:r w:rsidRPr="007821AC">
        <w:rPr>
          <w:b/>
          <w:sz w:val="22"/>
          <w:szCs w:val="22"/>
        </w:rPr>
        <w:t>AKTS (İŞ YÜKÜ TABLOSU</w:t>
      </w:r>
      <w:r w:rsidRPr="007821AC">
        <w:rPr>
          <w:b/>
          <w:sz w:val="22"/>
          <w:szCs w:val="22"/>
          <w:lang w:val="en-US"/>
        </w:rPr>
        <w:t>)</w:t>
      </w: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1276"/>
        <w:gridCol w:w="1276"/>
        <w:gridCol w:w="1276"/>
      </w:tblGrid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Etkinlikler</w:t>
            </w:r>
          </w:p>
        </w:tc>
        <w:tc>
          <w:tcPr>
            <w:tcW w:w="1276" w:type="dxa"/>
            <w:vAlign w:val="center"/>
          </w:tcPr>
          <w:p w:rsidR="0026528E" w:rsidRPr="007821AC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Sayısı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7821AC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Süresi (Saat)</w:t>
            </w:r>
          </w:p>
          <w:p w:rsidR="0026528E" w:rsidRPr="007821AC" w:rsidRDefault="0026528E" w:rsidP="00265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7821AC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Toplam</w:t>
            </w:r>
            <w:r w:rsidRPr="007821AC">
              <w:rPr>
                <w:b/>
                <w:sz w:val="22"/>
                <w:szCs w:val="22"/>
              </w:rPr>
              <w:br/>
              <w:t>İş Yükü</w:t>
            </w:r>
          </w:p>
          <w:p w:rsidR="0026528E" w:rsidRPr="007821AC" w:rsidRDefault="0026528E" w:rsidP="0026528E">
            <w:pPr>
              <w:jc w:val="center"/>
              <w:rPr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Ders Süresi</w:t>
            </w:r>
            <w:r w:rsidRPr="007821AC">
              <w:rPr>
                <w:sz w:val="22"/>
                <w:szCs w:val="22"/>
              </w:rPr>
              <w:t xml:space="preserve"> (Sınav haftası </w:t>
            </w:r>
            <w:proofErr w:type="gramStart"/>
            <w:r w:rsidRPr="007821AC">
              <w:rPr>
                <w:sz w:val="22"/>
                <w:szCs w:val="22"/>
              </w:rPr>
              <w:t>dahildir</w:t>
            </w:r>
            <w:proofErr w:type="gramEnd"/>
            <w:r w:rsidRPr="007821AC">
              <w:rPr>
                <w:sz w:val="22"/>
                <w:szCs w:val="22"/>
              </w:rPr>
              <w:t xml:space="preserve">: 16x toplam ders saati)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42</w:t>
            </w: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b/>
                <w:sz w:val="22"/>
                <w:szCs w:val="22"/>
              </w:rPr>
            </w:pPr>
            <w:proofErr w:type="spellStart"/>
            <w:r w:rsidRPr="007821AC">
              <w:rPr>
                <w:b/>
                <w:sz w:val="22"/>
                <w:szCs w:val="22"/>
              </w:rPr>
              <w:t>Laboratuar</w:t>
            </w:r>
            <w:proofErr w:type="spellEnd"/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Uygulama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 xml:space="preserve">Derse Özgü Staj </w:t>
            </w:r>
            <w:r w:rsidRPr="007821AC">
              <w:rPr>
                <w:sz w:val="22"/>
                <w:szCs w:val="22"/>
              </w:rPr>
              <w:t xml:space="preserve">(varsa)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Alan Çalışması</w:t>
            </w:r>
            <w:r w:rsidRPr="007821A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Sınıf Dışı Ders Çalışma Süresi</w:t>
            </w:r>
            <w:r w:rsidRPr="007821AC">
              <w:rPr>
                <w:sz w:val="22"/>
                <w:szCs w:val="22"/>
              </w:rPr>
              <w:t xml:space="preserve"> (Ön çalışma, pekiştirme)</w:t>
            </w:r>
          </w:p>
          <w:p w:rsidR="0026528E" w:rsidRPr="007821AC" w:rsidRDefault="0026528E" w:rsidP="0026528E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42</w:t>
            </w: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Sunum / Seminer Hazırlama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Proje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Ödevler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Ara sınavlar</w:t>
            </w:r>
            <w:r w:rsidRPr="007821A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</w:tr>
      <w:tr w:rsidR="0026528E" w:rsidRPr="007821AC" w:rsidTr="0026528E">
        <w:tc>
          <w:tcPr>
            <w:tcW w:w="5353" w:type="dxa"/>
            <w:vAlign w:val="center"/>
          </w:tcPr>
          <w:p w:rsidR="0026528E" w:rsidRPr="007821AC" w:rsidRDefault="0026528E" w:rsidP="0026528E">
            <w:pPr>
              <w:rPr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>Yarıyıl Sonu Sınavı</w:t>
            </w:r>
            <w:r w:rsidRPr="007821A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6528E" w:rsidRPr="00506AFA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 w:rsidRPr="00506AFA">
              <w:rPr>
                <w:b/>
                <w:sz w:val="22"/>
                <w:szCs w:val="22"/>
              </w:rPr>
              <w:t>2</w:t>
            </w:r>
          </w:p>
        </w:tc>
      </w:tr>
      <w:tr w:rsidR="0026528E" w:rsidRPr="007821AC" w:rsidTr="0026528E">
        <w:tc>
          <w:tcPr>
            <w:tcW w:w="5353" w:type="dxa"/>
          </w:tcPr>
          <w:p w:rsidR="0026528E" w:rsidRPr="007821AC" w:rsidRDefault="0026528E" w:rsidP="0026528E">
            <w:pPr>
              <w:jc w:val="right"/>
              <w:rPr>
                <w:b/>
                <w:sz w:val="22"/>
                <w:szCs w:val="22"/>
              </w:rPr>
            </w:pPr>
            <w:r w:rsidRPr="007821AC">
              <w:rPr>
                <w:b/>
                <w:sz w:val="22"/>
                <w:szCs w:val="22"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26528E" w:rsidRPr="007821AC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7821AC" w:rsidRDefault="0026528E" w:rsidP="0026528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528E" w:rsidRPr="007821AC" w:rsidRDefault="0026528E" w:rsidP="002652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</w:p>
        </w:tc>
      </w:tr>
    </w:tbl>
    <w:p w:rsidR="00726444" w:rsidRPr="007821AC" w:rsidRDefault="00726444" w:rsidP="00726444"/>
    <w:p w:rsidR="00726444" w:rsidRPr="0076711C" w:rsidRDefault="00726444" w:rsidP="00726444">
      <w:pPr>
        <w:jc w:val="both"/>
        <w:rPr>
          <w:sz w:val="22"/>
          <w:szCs w:val="22"/>
        </w:rPr>
      </w:pPr>
    </w:p>
    <w:p w:rsidR="00726444" w:rsidRPr="0076711C" w:rsidRDefault="00726444" w:rsidP="00726444">
      <w:pPr>
        <w:jc w:val="both"/>
        <w:rPr>
          <w:b/>
          <w:sz w:val="22"/>
          <w:szCs w:val="22"/>
        </w:rPr>
      </w:pPr>
    </w:p>
    <w:p w:rsidR="00726444" w:rsidRDefault="00726444" w:rsidP="00726444">
      <w:pPr>
        <w:jc w:val="both"/>
        <w:rPr>
          <w:sz w:val="22"/>
          <w:szCs w:val="22"/>
        </w:rPr>
      </w:pPr>
    </w:p>
    <w:p w:rsidR="00726444" w:rsidRDefault="00726444" w:rsidP="00726444">
      <w:pPr>
        <w:jc w:val="both"/>
        <w:rPr>
          <w:sz w:val="22"/>
          <w:szCs w:val="22"/>
        </w:rPr>
      </w:pPr>
    </w:p>
    <w:p w:rsidR="00D5073E" w:rsidRPr="00DD7B44" w:rsidRDefault="00D5073E" w:rsidP="00D5073E">
      <w:pPr>
        <w:rPr>
          <w:rFonts w:ascii="Arial" w:hAnsi="Arial" w:cs="Arial"/>
          <w:sz w:val="20"/>
          <w:szCs w:val="20"/>
          <w:lang w:eastAsia="tr-TR"/>
        </w:rPr>
      </w:pPr>
    </w:p>
    <w:sectPr w:rsidR="00D5073E" w:rsidRPr="00DD7B44" w:rsidSect="00FF5C4B">
      <w:pgSz w:w="11900" w:h="16840"/>
      <w:pgMar w:top="993" w:right="1800" w:bottom="1135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3E8"/>
    <w:multiLevelType w:val="hybridMultilevel"/>
    <w:tmpl w:val="BF964F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F5D6F"/>
    <w:multiLevelType w:val="hybridMultilevel"/>
    <w:tmpl w:val="690431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AE78F8"/>
    <w:multiLevelType w:val="hybridMultilevel"/>
    <w:tmpl w:val="3B08275C"/>
    <w:lvl w:ilvl="0" w:tplc="805E00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6D5412"/>
    <w:multiLevelType w:val="multilevel"/>
    <w:tmpl w:val="F142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DC3DA6"/>
    <w:multiLevelType w:val="hybridMultilevel"/>
    <w:tmpl w:val="707CA3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847522"/>
    <w:multiLevelType w:val="hybridMultilevel"/>
    <w:tmpl w:val="BBFEB4F8"/>
    <w:lvl w:ilvl="0" w:tplc="DA9C427A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B83F24"/>
    <w:multiLevelType w:val="hybridMultilevel"/>
    <w:tmpl w:val="97CE5BDE"/>
    <w:lvl w:ilvl="0" w:tplc="5D3AF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62958"/>
    <w:multiLevelType w:val="hybridMultilevel"/>
    <w:tmpl w:val="8DC2F2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E42845"/>
    <w:multiLevelType w:val="hybridMultilevel"/>
    <w:tmpl w:val="EE1E8C84"/>
    <w:lvl w:ilvl="0" w:tplc="1AA820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B5F18E4"/>
    <w:multiLevelType w:val="hybridMultilevel"/>
    <w:tmpl w:val="37CCF0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C1485E"/>
    <w:multiLevelType w:val="hybridMultilevel"/>
    <w:tmpl w:val="D8F022E0"/>
    <w:lvl w:ilvl="0" w:tplc="6C3C90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24FFD"/>
    <w:multiLevelType w:val="hybridMultilevel"/>
    <w:tmpl w:val="37F045D2"/>
    <w:lvl w:ilvl="0" w:tplc="38E0790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CC24D1D"/>
    <w:multiLevelType w:val="hybridMultilevel"/>
    <w:tmpl w:val="231C330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8754C4"/>
    <w:multiLevelType w:val="hybridMultilevel"/>
    <w:tmpl w:val="9940C40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7394DC0"/>
    <w:multiLevelType w:val="hybridMultilevel"/>
    <w:tmpl w:val="0ECE700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8F130E"/>
    <w:multiLevelType w:val="hybridMultilevel"/>
    <w:tmpl w:val="8B9EAB5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F12685D"/>
    <w:multiLevelType w:val="hybridMultilevel"/>
    <w:tmpl w:val="51488F16"/>
    <w:lvl w:ilvl="0" w:tplc="700C00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366E5E"/>
    <w:multiLevelType w:val="hybridMultilevel"/>
    <w:tmpl w:val="C15ED5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247D24"/>
    <w:multiLevelType w:val="hybridMultilevel"/>
    <w:tmpl w:val="213C5132"/>
    <w:lvl w:ilvl="0" w:tplc="8708CA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33A44"/>
    <w:multiLevelType w:val="hybridMultilevel"/>
    <w:tmpl w:val="F976CE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1A3346"/>
    <w:multiLevelType w:val="multilevel"/>
    <w:tmpl w:val="908E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9560115"/>
    <w:multiLevelType w:val="hybridMultilevel"/>
    <w:tmpl w:val="91F4C4A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A356C75"/>
    <w:multiLevelType w:val="hybridMultilevel"/>
    <w:tmpl w:val="9B14B57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A66ACD"/>
    <w:multiLevelType w:val="multilevel"/>
    <w:tmpl w:val="2F24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C06EC9"/>
    <w:multiLevelType w:val="hybridMultilevel"/>
    <w:tmpl w:val="504CE8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3452353"/>
    <w:multiLevelType w:val="hybridMultilevel"/>
    <w:tmpl w:val="CDC81D3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517992"/>
    <w:multiLevelType w:val="hybridMultilevel"/>
    <w:tmpl w:val="477A64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FC80C3B"/>
    <w:multiLevelType w:val="hybridMultilevel"/>
    <w:tmpl w:val="ED0EDD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6112D1"/>
    <w:multiLevelType w:val="hybridMultilevel"/>
    <w:tmpl w:val="44783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5A2F01"/>
    <w:multiLevelType w:val="hybridMultilevel"/>
    <w:tmpl w:val="CDF0EA7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875654B"/>
    <w:multiLevelType w:val="hybridMultilevel"/>
    <w:tmpl w:val="BF2225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244205"/>
    <w:multiLevelType w:val="hybridMultilevel"/>
    <w:tmpl w:val="06E6E5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E071943"/>
    <w:multiLevelType w:val="hybridMultilevel"/>
    <w:tmpl w:val="72163234"/>
    <w:lvl w:ilvl="0" w:tplc="9202E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31"/>
  </w:num>
  <w:num w:numId="5">
    <w:abstractNumId w:val="2"/>
  </w:num>
  <w:num w:numId="6">
    <w:abstractNumId w:val="32"/>
  </w:num>
  <w:num w:numId="7">
    <w:abstractNumId w:val="13"/>
  </w:num>
  <w:num w:numId="8">
    <w:abstractNumId w:val="15"/>
  </w:num>
  <w:num w:numId="9">
    <w:abstractNumId w:val="24"/>
  </w:num>
  <w:num w:numId="10">
    <w:abstractNumId w:val="30"/>
  </w:num>
  <w:num w:numId="11">
    <w:abstractNumId w:val="1"/>
  </w:num>
  <w:num w:numId="12">
    <w:abstractNumId w:val="7"/>
  </w:num>
  <w:num w:numId="13">
    <w:abstractNumId w:val="22"/>
  </w:num>
  <w:num w:numId="14">
    <w:abstractNumId w:val="27"/>
  </w:num>
  <w:num w:numId="15">
    <w:abstractNumId w:val="28"/>
  </w:num>
  <w:num w:numId="16">
    <w:abstractNumId w:val="9"/>
  </w:num>
  <w:num w:numId="17">
    <w:abstractNumId w:val="23"/>
  </w:num>
  <w:num w:numId="18">
    <w:abstractNumId w:val="29"/>
  </w:num>
  <w:num w:numId="19">
    <w:abstractNumId w:val="19"/>
  </w:num>
  <w:num w:numId="20">
    <w:abstractNumId w:val="12"/>
  </w:num>
  <w:num w:numId="21">
    <w:abstractNumId w:val="21"/>
  </w:num>
  <w:num w:numId="22">
    <w:abstractNumId w:val="26"/>
  </w:num>
  <w:num w:numId="23">
    <w:abstractNumId w:val="8"/>
  </w:num>
  <w:num w:numId="24">
    <w:abstractNumId w:val="25"/>
  </w:num>
  <w:num w:numId="25">
    <w:abstractNumId w:val="0"/>
  </w:num>
  <w:num w:numId="26">
    <w:abstractNumId w:val="18"/>
  </w:num>
  <w:num w:numId="27">
    <w:abstractNumId w:val="10"/>
  </w:num>
  <w:num w:numId="28">
    <w:abstractNumId w:val="17"/>
  </w:num>
  <w:num w:numId="29">
    <w:abstractNumId w:val="5"/>
  </w:num>
  <w:num w:numId="30">
    <w:abstractNumId w:val="6"/>
  </w:num>
  <w:num w:numId="31">
    <w:abstractNumId w:val="1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98"/>
    <w:rsid w:val="00015EBC"/>
    <w:rsid w:val="0007392B"/>
    <w:rsid w:val="000921B4"/>
    <w:rsid w:val="0009433D"/>
    <w:rsid w:val="000A69B4"/>
    <w:rsid w:val="001D19A4"/>
    <w:rsid w:val="00204E39"/>
    <w:rsid w:val="00221DF3"/>
    <w:rsid w:val="002647E7"/>
    <w:rsid w:val="0026528E"/>
    <w:rsid w:val="002C0F6D"/>
    <w:rsid w:val="00324C29"/>
    <w:rsid w:val="00345958"/>
    <w:rsid w:val="00357540"/>
    <w:rsid w:val="003D7998"/>
    <w:rsid w:val="003E7D6B"/>
    <w:rsid w:val="003F4A41"/>
    <w:rsid w:val="003F774A"/>
    <w:rsid w:val="00451BAA"/>
    <w:rsid w:val="00455165"/>
    <w:rsid w:val="00485225"/>
    <w:rsid w:val="004973BB"/>
    <w:rsid w:val="00511170"/>
    <w:rsid w:val="0053145B"/>
    <w:rsid w:val="005C6B4F"/>
    <w:rsid w:val="005D2088"/>
    <w:rsid w:val="00604BB9"/>
    <w:rsid w:val="006062BA"/>
    <w:rsid w:val="0062068F"/>
    <w:rsid w:val="006B2025"/>
    <w:rsid w:val="006D536A"/>
    <w:rsid w:val="00726444"/>
    <w:rsid w:val="00810011"/>
    <w:rsid w:val="00855BEB"/>
    <w:rsid w:val="00865E06"/>
    <w:rsid w:val="009356FD"/>
    <w:rsid w:val="0094425A"/>
    <w:rsid w:val="0095374C"/>
    <w:rsid w:val="00953C55"/>
    <w:rsid w:val="009A56D1"/>
    <w:rsid w:val="009B1135"/>
    <w:rsid w:val="009D3DF2"/>
    <w:rsid w:val="009D7304"/>
    <w:rsid w:val="00A111F2"/>
    <w:rsid w:val="00A4593A"/>
    <w:rsid w:val="00A62A70"/>
    <w:rsid w:val="00AB637F"/>
    <w:rsid w:val="00AE0F1C"/>
    <w:rsid w:val="00B02F6C"/>
    <w:rsid w:val="00B12BCB"/>
    <w:rsid w:val="00B53CAE"/>
    <w:rsid w:val="00BE1C75"/>
    <w:rsid w:val="00C33929"/>
    <w:rsid w:val="00C55D03"/>
    <w:rsid w:val="00C8495D"/>
    <w:rsid w:val="00CF79C2"/>
    <w:rsid w:val="00D25AAE"/>
    <w:rsid w:val="00D5073E"/>
    <w:rsid w:val="00D9450D"/>
    <w:rsid w:val="00DA608B"/>
    <w:rsid w:val="00DD7B44"/>
    <w:rsid w:val="00E16D95"/>
    <w:rsid w:val="00E333DE"/>
    <w:rsid w:val="00E54D44"/>
    <w:rsid w:val="00E95AE9"/>
    <w:rsid w:val="00EB5B8D"/>
    <w:rsid w:val="00EB5E27"/>
    <w:rsid w:val="00EC2773"/>
    <w:rsid w:val="00EE1237"/>
    <w:rsid w:val="00F03B2A"/>
    <w:rsid w:val="00F222B1"/>
    <w:rsid w:val="00F25466"/>
    <w:rsid w:val="00F4065D"/>
    <w:rsid w:val="00F516AD"/>
    <w:rsid w:val="00F65FE6"/>
    <w:rsid w:val="00F701E7"/>
    <w:rsid w:val="00F72E02"/>
    <w:rsid w:val="00FC39E3"/>
    <w:rsid w:val="00FE5EBF"/>
    <w:rsid w:val="00FF5C4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3D7998"/>
    <w:rPr>
      <w:rFonts w:ascii="Times New Roman" w:eastAsia="SimSun" w:hAnsi="Times New Roma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3D7998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3D799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3D7998"/>
    <w:rPr>
      <w:rFonts w:ascii="Arial" w:eastAsia="Times New Roman" w:hAnsi="Arial" w:cs="Arial"/>
      <w:b/>
      <w:color w:val="000000"/>
      <w:sz w:val="20"/>
      <w:szCs w:val="20"/>
      <w:lang w:val="tr-TR" w:eastAsia="tr-TR"/>
    </w:rPr>
  </w:style>
  <w:style w:type="character" w:customStyle="1" w:styleId="Balk2Char">
    <w:name w:val="Başlık 2 Char"/>
    <w:link w:val="Balk2"/>
    <w:rsid w:val="003D7998"/>
    <w:rPr>
      <w:rFonts w:ascii="Arial" w:eastAsia="Times New Roman" w:hAnsi="Arial" w:cs="Arial"/>
      <w:b/>
      <w:bCs/>
      <w:i/>
      <w:iCs/>
      <w:sz w:val="28"/>
      <w:szCs w:val="28"/>
      <w:lang w:val="tr-TR" w:eastAsia="tr-TR"/>
    </w:rPr>
  </w:style>
  <w:style w:type="character" w:styleId="Gl">
    <w:name w:val="Strong"/>
    <w:uiPriority w:val="22"/>
    <w:qFormat/>
    <w:rsid w:val="003D7998"/>
    <w:rPr>
      <w:b/>
      <w:bCs/>
    </w:rPr>
  </w:style>
  <w:style w:type="character" w:customStyle="1" w:styleId="style2">
    <w:name w:val="style2"/>
    <w:basedOn w:val="VarsaylanParagrafYazTipi"/>
    <w:rsid w:val="003D7998"/>
  </w:style>
  <w:style w:type="character" w:styleId="Kpr">
    <w:name w:val="Hyperlink"/>
    <w:rsid w:val="003D7998"/>
    <w:rPr>
      <w:color w:val="0000FF"/>
      <w:u w:val="single"/>
    </w:rPr>
  </w:style>
  <w:style w:type="paragraph" w:styleId="NormalWeb">
    <w:name w:val="Normal (Web)"/>
    <w:basedOn w:val="Normal"/>
    <w:rsid w:val="003D7998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3D79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D7998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customStyle="1" w:styleId="KonuBalChar">
    <w:name w:val="Konu Başlığı Char"/>
    <w:link w:val="KonuBal"/>
    <w:rsid w:val="003D7998"/>
    <w:rPr>
      <w:rFonts w:ascii="Arial" w:eastAsia="Times New Roman" w:hAnsi="Arial" w:cs="Arial"/>
      <w:b/>
      <w:sz w:val="20"/>
      <w:lang w:val="tr-TR" w:eastAsia="tr-TR"/>
    </w:rPr>
  </w:style>
  <w:style w:type="paragraph" w:styleId="GvdeMetni">
    <w:name w:val="Body Text"/>
    <w:basedOn w:val="Normal"/>
    <w:link w:val="GvdeMetniChar"/>
    <w:rsid w:val="003D7998"/>
    <w:rPr>
      <w:rFonts w:ascii="Arial" w:eastAsia="Times New Roman" w:hAnsi="Arial" w:cs="Arial"/>
      <w:bCs/>
      <w:szCs w:val="20"/>
      <w:lang w:eastAsia="tr-TR"/>
    </w:rPr>
  </w:style>
  <w:style w:type="character" w:customStyle="1" w:styleId="GvdeMetniChar">
    <w:name w:val="Gövde Metni Char"/>
    <w:link w:val="GvdeMetni"/>
    <w:rsid w:val="003D7998"/>
    <w:rPr>
      <w:rFonts w:ascii="Arial" w:eastAsia="Times New Roman" w:hAnsi="Arial" w:cs="Arial"/>
      <w:bCs/>
      <w:szCs w:val="20"/>
      <w:lang w:val="tr-TR" w:eastAsia="tr-TR"/>
    </w:rPr>
  </w:style>
  <w:style w:type="paragraph" w:styleId="Altbilgi">
    <w:name w:val="footer"/>
    <w:basedOn w:val="Normal"/>
    <w:link w:val="AltbilgiChar"/>
    <w:rsid w:val="00810011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AltbilgiChar">
    <w:name w:val="Altbilgi Char"/>
    <w:link w:val="Altbilgi"/>
    <w:rsid w:val="00810011"/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basedOn w:val="VarsaylanParagrafYazTipi"/>
    <w:rsid w:val="00810011"/>
  </w:style>
  <w:style w:type="character" w:customStyle="1" w:styleId="shorttext">
    <w:name w:val="short_text"/>
    <w:basedOn w:val="VarsaylanParagrafYazTipi"/>
    <w:rsid w:val="00810011"/>
  </w:style>
  <w:style w:type="paragraph" w:styleId="ListeParagraf">
    <w:name w:val="List Paragraph"/>
    <w:basedOn w:val="Normal"/>
    <w:uiPriority w:val="34"/>
    <w:qFormat/>
    <w:rsid w:val="008100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11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1F2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3D7998"/>
    <w:rPr>
      <w:rFonts w:ascii="Times New Roman" w:eastAsia="SimSun" w:hAnsi="Times New Roman"/>
      <w:sz w:val="24"/>
      <w:szCs w:val="24"/>
      <w:lang w:eastAsia="zh-CN"/>
    </w:rPr>
  </w:style>
  <w:style w:type="paragraph" w:styleId="Balk1">
    <w:name w:val="heading 1"/>
    <w:basedOn w:val="Normal"/>
    <w:next w:val="Normal"/>
    <w:link w:val="Balk1Char"/>
    <w:qFormat/>
    <w:rsid w:val="003D7998"/>
    <w:pPr>
      <w:keepNext/>
      <w:ind w:left="-540" w:firstLine="180"/>
      <w:outlineLvl w:val="0"/>
    </w:pPr>
    <w:rPr>
      <w:rFonts w:ascii="Arial" w:eastAsia="Times New Roman" w:hAnsi="Arial" w:cs="Arial"/>
      <w:b/>
      <w:color w:val="000000"/>
      <w:sz w:val="20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3D799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3D7998"/>
    <w:rPr>
      <w:rFonts w:ascii="Arial" w:eastAsia="Times New Roman" w:hAnsi="Arial" w:cs="Arial"/>
      <w:b/>
      <w:color w:val="000000"/>
      <w:sz w:val="20"/>
      <w:szCs w:val="20"/>
      <w:lang w:val="tr-TR" w:eastAsia="tr-TR"/>
    </w:rPr>
  </w:style>
  <w:style w:type="character" w:customStyle="1" w:styleId="Balk2Char">
    <w:name w:val="Başlık 2 Char"/>
    <w:link w:val="Balk2"/>
    <w:rsid w:val="003D7998"/>
    <w:rPr>
      <w:rFonts w:ascii="Arial" w:eastAsia="Times New Roman" w:hAnsi="Arial" w:cs="Arial"/>
      <w:b/>
      <w:bCs/>
      <w:i/>
      <w:iCs/>
      <w:sz w:val="28"/>
      <w:szCs w:val="28"/>
      <w:lang w:val="tr-TR" w:eastAsia="tr-TR"/>
    </w:rPr>
  </w:style>
  <w:style w:type="character" w:styleId="Gl">
    <w:name w:val="Strong"/>
    <w:uiPriority w:val="22"/>
    <w:qFormat/>
    <w:rsid w:val="003D7998"/>
    <w:rPr>
      <w:b/>
      <w:bCs/>
    </w:rPr>
  </w:style>
  <w:style w:type="character" w:customStyle="1" w:styleId="style2">
    <w:name w:val="style2"/>
    <w:basedOn w:val="VarsaylanParagrafYazTipi"/>
    <w:rsid w:val="003D7998"/>
  </w:style>
  <w:style w:type="character" w:styleId="Kpr">
    <w:name w:val="Hyperlink"/>
    <w:rsid w:val="003D7998"/>
    <w:rPr>
      <w:color w:val="0000FF"/>
      <w:u w:val="single"/>
    </w:rPr>
  </w:style>
  <w:style w:type="paragraph" w:styleId="NormalWeb">
    <w:name w:val="Normal (Web)"/>
    <w:basedOn w:val="Normal"/>
    <w:rsid w:val="003D7998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3D79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D7998"/>
    <w:pPr>
      <w:jc w:val="center"/>
    </w:pPr>
    <w:rPr>
      <w:rFonts w:ascii="Arial" w:eastAsia="Times New Roman" w:hAnsi="Arial" w:cs="Arial"/>
      <w:b/>
      <w:sz w:val="20"/>
      <w:lang w:eastAsia="tr-TR"/>
    </w:rPr>
  </w:style>
  <w:style w:type="character" w:customStyle="1" w:styleId="KonuBalChar">
    <w:name w:val="Konu Başlığı Char"/>
    <w:link w:val="KonuBal"/>
    <w:rsid w:val="003D7998"/>
    <w:rPr>
      <w:rFonts w:ascii="Arial" w:eastAsia="Times New Roman" w:hAnsi="Arial" w:cs="Arial"/>
      <w:b/>
      <w:sz w:val="20"/>
      <w:lang w:val="tr-TR" w:eastAsia="tr-TR"/>
    </w:rPr>
  </w:style>
  <w:style w:type="paragraph" w:styleId="GvdeMetni">
    <w:name w:val="Body Text"/>
    <w:basedOn w:val="Normal"/>
    <w:link w:val="GvdeMetniChar"/>
    <w:rsid w:val="003D7998"/>
    <w:rPr>
      <w:rFonts w:ascii="Arial" w:eastAsia="Times New Roman" w:hAnsi="Arial" w:cs="Arial"/>
      <w:bCs/>
      <w:szCs w:val="20"/>
      <w:lang w:eastAsia="tr-TR"/>
    </w:rPr>
  </w:style>
  <w:style w:type="character" w:customStyle="1" w:styleId="GvdeMetniChar">
    <w:name w:val="Gövde Metni Char"/>
    <w:link w:val="GvdeMetni"/>
    <w:rsid w:val="003D7998"/>
    <w:rPr>
      <w:rFonts w:ascii="Arial" w:eastAsia="Times New Roman" w:hAnsi="Arial" w:cs="Arial"/>
      <w:bCs/>
      <w:szCs w:val="20"/>
      <w:lang w:val="tr-TR" w:eastAsia="tr-TR"/>
    </w:rPr>
  </w:style>
  <w:style w:type="paragraph" w:styleId="Altbilgi">
    <w:name w:val="footer"/>
    <w:basedOn w:val="Normal"/>
    <w:link w:val="AltbilgiChar"/>
    <w:rsid w:val="00810011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AltbilgiChar">
    <w:name w:val="Altbilgi Char"/>
    <w:link w:val="Altbilgi"/>
    <w:rsid w:val="00810011"/>
    <w:rPr>
      <w:rFonts w:ascii="Times New Roman" w:eastAsia="Times New Roman" w:hAnsi="Times New Roman"/>
      <w:sz w:val="24"/>
      <w:szCs w:val="24"/>
    </w:rPr>
  </w:style>
  <w:style w:type="character" w:customStyle="1" w:styleId="hps">
    <w:name w:val="hps"/>
    <w:basedOn w:val="VarsaylanParagrafYazTipi"/>
    <w:rsid w:val="00810011"/>
  </w:style>
  <w:style w:type="character" w:customStyle="1" w:styleId="shorttext">
    <w:name w:val="short_text"/>
    <w:basedOn w:val="VarsaylanParagrafYazTipi"/>
    <w:rsid w:val="00810011"/>
  </w:style>
  <w:style w:type="paragraph" w:styleId="ListeParagraf">
    <w:name w:val="List Paragraph"/>
    <w:basedOn w:val="Normal"/>
    <w:uiPriority w:val="34"/>
    <w:qFormat/>
    <w:rsid w:val="008100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11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1F2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46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6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8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26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2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1BD0A-664B-4B4D-AEF2-1DB7CF21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/>
      <vt:lpstr/>
    </vt:vector>
  </TitlesOfParts>
  <Company>AA</Company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Serhan Şahinli</cp:lastModifiedBy>
  <cp:revision>2</cp:revision>
  <cp:lastPrinted>2011-02-14T07:26:00Z</cp:lastPrinted>
  <dcterms:created xsi:type="dcterms:W3CDTF">2021-10-11T07:41:00Z</dcterms:created>
  <dcterms:modified xsi:type="dcterms:W3CDTF">2021-10-11T07:41:00Z</dcterms:modified>
</cp:coreProperties>
</file>